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3DF" w:rsidRDefault="003F6FF9">
      <w:r>
        <w:t>Emergency LPNH EC Meeting 1/1/2017 4pm</w:t>
      </w:r>
    </w:p>
    <w:p w:rsidR="00D42EB2" w:rsidRDefault="006B40E6">
      <w:r>
        <w:t xml:space="preserve">Present: </w:t>
      </w:r>
    </w:p>
    <w:p w:rsidR="00D42EB2" w:rsidRDefault="003F6FF9" w:rsidP="00D42EB2">
      <w:pPr>
        <w:pStyle w:val="ListParagraph"/>
        <w:numPr>
          <w:ilvl w:val="0"/>
          <w:numId w:val="2"/>
        </w:numPr>
      </w:pPr>
      <w:r>
        <w:t>Darryl</w:t>
      </w:r>
    </w:p>
    <w:p w:rsidR="00D42EB2" w:rsidRDefault="003F6FF9" w:rsidP="00D42EB2">
      <w:pPr>
        <w:pStyle w:val="ListParagraph"/>
        <w:numPr>
          <w:ilvl w:val="0"/>
          <w:numId w:val="2"/>
        </w:numPr>
      </w:pPr>
      <w:r>
        <w:t>Jilletta</w:t>
      </w:r>
    </w:p>
    <w:p w:rsidR="00D42EB2" w:rsidRDefault="003F6FF9" w:rsidP="00D42EB2">
      <w:pPr>
        <w:pStyle w:val="ListParagraph"/>
        <w:numPr>
          <w:ilvl w:val="0"/>
          <w:numId w:val="2"/>
        </w:numPr>
      </w:pPr>
      <w:r>
        <w:t>Tom</w:t>
      </w:r>
    </w:p>
    <w:p w:rsidR="00D42EB2" w:rsidRDefault="003F6FF9" w:rsidP="00D42EB2">
      <w:pPr>
        <w:pStyle w:val="ListParagraph"/>
        <w:numPr>
          <w:ilvl w:val="0"/>
          <w:numId w:val="2"/>
        </w:numPr>
      </w:pPr>
      <w:r>
        <w:t>Rodger</w:t>
      </w:r>
    </w:p>
    <w:p w:rsidR="003F6FF9" w:rsidRDefault="003F6FF9" w:rsidP="00D42EB2">
      <w:pPr>
        <w:pStyle w:val="ListParagraph"/>
        <w:numPr>
          <w:ilvl w:val="0"/>
          <w:numId w:val="2"/>
        </w:numPr>
      </w:pPr>
      <w:r>
        <w:t>Brian</w:t>
      </w:r>
    </w:p>
    <w:p w:rsidR="003F6FF9" w:rsidRDefault="003F6FF9">
      <w:r>
        <w:t>J</w:t>
      </w:r>
      <w:r w:rsidR="00D42EB2">
        <w:t>illetta called meeting to order at 4:02pm</w:t>
      </w:r>
      <w:r>
        <w:t>:</w:t>
      </w:r>
    </w:p>
    <w:p w:rsidR="003F6FF9" w:rsidRDefault="003F6FF9" w:rsidP="003F6FF9">
      <w:pPr>
        <w:pStyle w:val="ListParagraph"/>
        <w:numPr>
          <w:ilvl w:val="0"/>
          <w:numId w:val="1"/>
        </w:numPr>
      </w:pPr>
      <w:r>
        <w:t>Meeting to discuss reconsideration of Liberty Forum Bronze Sponsorship Purchase.</w:t>
      </w:r>
    </w:p>
    <w:p w:rsidR="003F6FF9" w:rsidRDefault="003F6FF9" w:rsidP="003F6FF9">
      <w:pPr>
        <w:pStyle w:val="ListParagraph"/>
        <w:numPr>
          <w:ilvl w:val="0"/>
          <w:numId w:val="1"/>
        </w:numPr>
      </w:pPr>
      <w:r>
        <w:t>Floor is open for discussion</w:t>
      </w:r>
    </w:p>
    <w:p w:rsidR="003F6FF9" w:rsidRDefault="003F6FF9" w:rsidP="003F6FF9">
      <w:pPr>
        <w:pStyle w:val="ListParagraph"/>
        <w:numPr>
          <w:ilvl w:val="0"/>
          <w:numId w:val="1"/>
        </w:numPr>
      </w:pPr>
      <w:r>
        <w:t>Results from past performance (we were once Silver Sponsors) never lived up to expense.  No real good press, publicity, memberships, or donations</w:t>
      </w:r>
      <w:r w:rsidR="00004838">
        <w:t>.  While we are able to afford it we don’t have a lot and we have t-shirts, literature and such we need to spend</w:t>
      </w:r>
    </w:p>
    <w:p w:rsidR="00004838" w:rsidRDefault="00004838" w:rsidP="003F6FF9">
      <w:pPr>
        <w:pStyle w:val="ListParagraph"/>
        <w:numPr>
          <w:ilvl w:val="0"/>
          <w:numId w:val="1"/>
        </w:numPr>
      </w:pPr>
      <w:r>
        <w:t>It is a lot of money, to be fiscally responsible this may not be a good be a good expenditure</w:t>
      </w:r>
    </w:p>
    <w:p w:rsidR="00004838" w:rsidRDefault="00004838" w:rsidP="003F6FF9">
      <w:pPr>
        <w:pStyle w:val="ListParagraph"/>
        <w:numPr>
          <w:ilvl w:val="0"/>
          <w:numId w:val="1"/>
        </w:numPr>
      </w:pPr>
      <w:r>
        <w:t>Vendor cost is good and tickets for individuals to be paid for by individuals</w:t>
      </w:r>
    </w:p>
    <w:p w:rsidR="00004838" w:rsidRDefault="00004838" w:rsidP="003F6FF9">
      <w:pPr>
        <w:pStyle w:val="ListParagraph"/>
        <w:numPr>
          <w:ilvl w:val="0"/>
          <w:numId w:val="1"/>
        </w:numPr>
      </w:pPr>
      <w:r>
        <w:t>Motion to reconsider motion, seconded, passed</w:t>
      </w:r>
    </w:p>
    <w:p w:rsidR="00004838" w:rsidRDefault="00004838" w:rsidP="003F6FF9">
      <w:pPr>
        <w:pStyle w:val="ListParagraph"/>
        <w:numPr>
          <w:ilvl w:val="0"/>
          <w:numId w:val="1"/>
        </w:numPr>
      </w:pPr>
      <w:r>
        <w:t xml:space="preserve">Motion to go with Vendor Package instead of Bronze, seconded, passed. </w:t>
      </w:r>
    </w:p>
    <w:p w:rsidR="00004838" w:rsidRDefault="00004838" w:rsidP="00004838">
      <w:pPr>
        <w:pStyle w:val="ListParagraph"/>
        <w:numPr>
          <w:ilvl w:val="0"/>
          <w:numId w:val="1"/>
        </w:numPr>
      </w:pPr>
      <w:r>
        <w:t>Tom will purchase</w:t>
      </w:r>
    </w:p>
    <w:p w:rsidR="00004838" w:rsidRDefault="00004838" w:rsidP="00004838">
      <w:r>
        <w:t>T-shirt – ordered, in process and will let us know when on status – may be a week or two before invoice</w:t>
      </w:r>
    </w:p>
    <w:p w:rsidR="00004838" w:rsidRDefault="00004838" w:rsidP="00004838">
      <w:r>
        <w:t>Treasurer’s update – as we have donations come in we can move $500 to bank account and Tom does this to make sure that funds are available.</w:t>
      </w:r>
    </w:p>
    <w:p w:rsidR="00004838" w:rsidRDefault="00004838" w:rsidP="00004838">
      <w:r>
        <w:t>Email accounts –Jilletta to re-send email to Tom and Brian C. regarding upgrading web account to allow for unlimited email and additional webpages.</w:t>
      </w:r>
    </w:p>
    <w:p w:rsidR="00004838" w:rsidRDefault="00004838" w:rsidP="00004838">
      <w:r>
        <w:t>Northern Pass motion sent via email – All ayes.  Motion Passed.</w:t>
      </w:r>
    </w:p>
    <w:p w:rsidR="00C67F83" w:rsidRDefault="00C67F83" w:rsidP="00C67F83">
      <w:pPr>
        <w:spacing w:before="100" w:beforeAutospacing="1" w:after="100" w:afterAutospacing="1"/>
        <w:ind w:left="720"/>
      </w:pPr>
      <w:r>
        <w:t>Be it known that NH RSA 674:11 dictates that any change to structures in the must be agreed to by a municipality planning board after a public hearing regarding the proposal. Or decided upon by a majority of legal voters in said municipality.</w:t>
      </w:r>
    </w:p>
    <w:p w:rsidR="00C67F83" w:rsidRDefault="00C67F83" w:rsidP="00C67F83">
      <w:pPr>
        <w:spacing w:before="100" w:beforeAutospacing="1" w:after="100" w:afterAutospacing="1"/>
        <w:ind w:left="720"/>
      </w:pPr>
      <w:r>
        <w:t xml:space="preserve">And whereas Utilities are specifically mentioned as part of this under RSA 674:2 (g)  </w:t>
      </w:r>
    </w:p>
    <w:p w:rsidR="00C67F83" w:rsidRDefault="00C67F83" w:rsidP="00C67F83">
      <w:pPr>
        <w:spacing w:before="100" w:beforeAutospacing="1" w:after="100" w:afterAutospacing="1"/>
        <w:ind w:left="720"/>
      </w:pPr>
      <w:r>
        <w:t xml:space="preserve">And whereas </w:t>
      </w:r>
      <w:r>
        <w:rPr>
          <w:color w:val="323639"/>
          <w:shd w:val="clear" w:color="auto" w:fill="FAFAFA"/>
        </w:rPr>
        <w:t>674:30 (II) on Utility Structures</w:t>
      </w:r>
      <w:r>
        <w:t xml:space="preserve"> specifically states that utility structures erected that affect the character of the area must go before the public in a hearing.</w:t>
      </w:r>
    </w:p>
    <w:p w:rsidR="00C67F83" w:rsidRDefault="00C67F83" w:rsidP="00C67F83">
      <w:pPr>
        <w:spacing w:before="100" w:beforeAutospacing="1" w:after="100" w:afterAutospacing="1"/>
        <w:ind w:left="720"/>
        <w:rPr>
          <w:rFonts w:ascii="Calibri" w:hAnsi="Calibri" w:cs="Calibri"/>
        </w:rPr>
      </w:pPr>
      <w:r>
        <w:t xml:space="preserve">The Libertarian Party of New Hampshire Executive Committee believes it should ultimately be up to individual property owners, and eminent domain should NOT be an option for handing over property; and The Libertarian Party of New Hampshire Executive Committee supports the rights of the voting citizens of each municipality in the proposed area of the Northern Pass their right to determine the building of structures needed in conjunction with the building of this </w:t>
      </w:r>
      <w:r>
        <w:lastRenderedPageBreak/>
        <w:t>project and if said municipality should vote against such a construction than the State should not have the right to approve the Northern Pass Project.</w:t>
      </w:r>
    </w:p>
    <w:p w:rsidR="00C67F83" w:rsidRDefault="00C67F83" w:rsidP="00004838"/>
    <w:p w:rsidR="00004838" w:rsidRDefault="00004838" w:rsidP="00664DE3">
      <w:pPr>
        <w:tabs>
          <w:tab w:val="left" w:pos="6510"/>
        </w:tabs>
      </w:pPr>
      <w:r>
        <w:t xml:space="preserve">Motion to </w:t>
      </w:r>
      <w:proofErr w:type="spellStart"/>
      <w:r>
        <w:t>adjurn</w:t>
      </w:r>
      <w:proofErr w:type="spellEnd"/>
      <w:r>
        <w:t>, seconded, passed.  Meeting ended at 4:15pm</w:t>
      </w:r>
      <w:r w:rsidR="00664DE3">
        <w:tab/>
      </w:r>
    </w:p>
    <w:p w:rsidR="00664DE3" w:rsidRDefault="00664DE3" w:rsidP="00664DE3">
      <w:pPr>
        <w:tabs>
          <w:tab w:val="left" w:pos="6510"/>
        </w:tabs>
      </w:pPr>
    </w:p>
    <w:p w:rsidR="00664DE3" w:rsidRDefault="00664DE3" w:rsidP="00664DE3">
      <w:pPr>
        <w:tabs>
          <w:tab w:val="left" w:pos="6510"/>
        </w:tabs>
      </w:pPr>
      <w:bookmarkStart w:id="0" w:name="_GoBack"/>
      <w:bookmarkEnd w:id="0"/>
    </w:p>
    <w:sectPr w:rsidR="00664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1B9"/>
    <w:multiLevelType w:val="hybridMultilevel"/>
    <w:tmpl w:val="3B802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810188"/>
    <w:multiLevelType w:val="hybridMultilevel"/>
    <w:tmpl w:val="FAF65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FF9"/>
    <w:rsid w:val="00004838"/>
    <w:rsid w:val="00286546"/>
    <w:rsid w:val="003F6FF9"/>
    <w:rsid w:val="004F6528"/>
    <w:rsid w:val="00513B54"/>
    <w:rsid w:val="00664DE3"/>
    <w:rsid w:val="006B40E6"/>
    <w:rsid w:val="00C67F83"/>
    <w:rsid w:val="00D42EB2"/>
    <w:rsid w:val="00F32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E6F49"/>
  <w15:chartTrackingRefBased/>
  <w15:docId w15:val="{CBC8B141-E7B2-48C8-BCEB-A8453C87F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6F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62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364</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Jilletta Jarvis</dc:creator>
  <cp:keywords/>
  <dc:description/>
  <cp:lastModifiedBy>Jilletta Jarvis</cp:lastModifiedBy>
  <cp:revision>4</cp:revision>
  <dcterms:created xsi:type="dcterms:W3CDTF">2017-01-01T20:56:00Z</dcterms:created>
  <dcterms:modified xsi:type="dcterms:W3CDTF">2017-01-17T22:55:00Z</dcterms:modified>
</cp:coreProperties>
</file>